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E" w:rsidRPr="00AE2688" w:rsidRDefault="00C8260E" w:rsidP="00C8260E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C8260E" w:rsidRPr="00AE2688" w:rsidRDefault="00C8260E" w:rsidP="00C8260E">
      <w:pPr>
        <w:pStyle w:val="Ttulo"/>
        <w:rPr>
          <w:rFonts w:ascii="Arial" w:hAnsi="Arial" w:cs="Arial"/>
          <w:u w:val="single"/>
        </w:rPr>
      </w:pPr>
    </w:p>
    <w:p w:rsidR="00C8260E" w:rsidRPr="00AE2688" w:rsidRDefault="00C8260E" w:rsidP="00C8260E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C8260E" w:rsidRPr="00AE2688" w:rsidRDefault="00C8260E" w:rsidP="00C8260E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C8260E" w:rsidRPr="00AE2688" w:rsidTr="00B40DB3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260E" w:rsidRPr="00AE2688" w:rsidRDefault="00C8260E" w:rsidP="00B40D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260E" w:rsidRPr="00AE2688" w:rsidRDefault="00C8260E" w:rsidP="00B40D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260E" w:rsidRPr="00AE2688" w:rsidRDefault="00C8260E" w:rsidP="00B40DB3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C8260E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008870/2013-85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Geiso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Rafael Fonseca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8260E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008834/2013-11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Clesianu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8260E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008928/2013-63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Soraia Guimarães da Conceição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8260E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008775/2013-54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Gilce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Tereza Gondim Távora de Albuquerque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8260E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008773/2013-29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 Meireles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E" w:rsidRDefault="00C8260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A625D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D" w:rsidRDefault="000A625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008774/2013-91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D" w:rsidRDefault="000A625D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Sérgio da Costa Nunes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D" w:rsidRDefault="000A625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A625D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D" w:rsidRDefault="000A625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004351/2013-66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D" w:rsidRDefault="000A625D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Ariel Feldman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D" w:rsidRDefault="000A625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A625D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D" w:rsidRDefault="000A625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032252/2012-10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D" w:rsidRDefault="000A625D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Raimunda Dias Duarte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D" w:rsidRPr="000F7BE9" w:rsidRDefault="000A625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D76E3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E3" w:rsidRDefault="00DD76E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039982/2013-21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E3" w:rsidRDefault="00DD76E3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Lidiane Nazaré da Silva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E3" w:rsidRPr="000F7BE9" w:rsidRDefault="00DD76E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D76E3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E3" w:rsidRDefault="00DD76E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003289/2013-59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E3" w:rsidRDefault="00DD76E3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Ernani Pinheiro Chaves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E3" w:rsidRPr="000F7BE9" w:rsidRDefault="00DD76E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D76E3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E3" w:rsidRDefault="00DD76E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002751/2013-73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E3" w:rsidRDefault="00DD76E3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Cemirames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Carvalho Macias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E3" w:rsidRPr="000F7BE9" w:rsidRDefault="00DD76E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79C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2" w:rsidRDefault="001579C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045058/2013-31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2" w:rsidRDefault="001579C2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Fonseca de Castro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2" w:rsidRPr="000F7BE9" w:rsidRDefault="001579C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79C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2" w:rsidRDefault="00D86A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002103/2013-53</w:t>
            </w:r>
          </w:p>
          <w:p w:rsidR="00D86A9B" w:rsidRDefault="00D86A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002104/2013-16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2" w:rsidRDefault="00D86A9B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Mauro César Coelho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2" w:rsidRPr="000F7BE9" w:rsidRDefault="00D86A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</w:t>
            </w:r>
          </w:p>
        </w:tc>
      </w:tr>
      <w:tr w:rsidR="00D86A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009142/2013-63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Eraldo Souza do Carmo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86A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009126/2013-15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da Conceição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Pereira Fonseca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Licença pós-graduação</w:t>
            </w:r>
          </w:p>
        </w:tc>
      </w:tr>
      <w:tr w:rsidR="00D86A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009387/2013-91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Juliano Pamplona Ximenes Ponte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86A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009237/2013-78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C8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Marinilce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Coelho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Default="00D86A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6349F7" w:rsidRDefault="006349F7"/>
    <w:p w:rsidR="008B6AD6" w:rsidRPr="00AE2688" w:rsidRDefault="008B6AD6" w:rsidP="008B6AD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11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8B6AD6" w:rsidRPr="00AE2688" w:rsidRDefault="008B6AD6" w:rsidP="008B6AD6">
      <w:pPr>
        <w:pStyle w:val="Ttulo"/>
        <w:rPr>
          <w:rFonts w:ascii="Arial" w:hAnsi="Arial" w:cs="Arial"/>
          <w:u w:val="single"/>
        </w:rPr>
      </w:pPr>
    </w:p>
    <w:p w:rsidR="008B6AD6" w:rsidRPr="00AE2688" w:rsidRDefault="008B6AD6" w:rsidP="008B6AD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8B6AD6" w:rsidRPr="00AE2688" w:rsidRDefault="008B6AD6" w:rsidP="008B6AD6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8B6AD6" w:rsidRPr="00AE2688" w:rsidTr="00B40DB3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6AD6" w:rsidRPr="00AE2688" w:rsidRDefault="008B6AD6" w:rsidP="00B40D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6AD6" w:rsidRPr="00AE2688" w:rsidRDefault="008B6AD6" w:rsidP="00B40D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6AD6" w:rsidRPr="00AE2688" w:rsidRDefault="008B6AD6" w:rsidP="00B40DB3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1C395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004436/2013-17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Eunice Santos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Pr="000F7BE9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C395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005195/2013-88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Renee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Paula dos Reis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Pr="000F7BE9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C395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005197/2013-11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Antônia Maria Brioso Tavares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Pr="000F7BE9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C395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005572/2013-61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Wanderléia Azevedo Medeiros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Pr="000F7BE9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C395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1C3952" w:rsidP="006617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006055/2013-54</w:t>
            </w:r>
          </w:p>
          <w:p w:rsidR="00BB0792" w:rsidRDefault="00BB0792" w:rsidP="006617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006053/2013-29</w:t>
            </w:r>
          </w:p>
          <w:p w:rsidR="00BB0792" w:rsidRDefault="0066176B" w:rsidP="006617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006056/2013-17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Márcio Cristiano Queiroz Chaves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Pr="000F7BE9" w:rsidRDefault="001C395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C395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A87C4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006064/2013-45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(anexo 006063/2013 006062/2013 006061/2013 006060/2013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Default="00A87C4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</w:rPr>
              <w:t>Arnaldo do Socorro Marques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2" w:rsidRPr="000F7BE9" w:rsidRDefault="00A87C4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9A52B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9A52B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005568/2013-31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9A52B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Alexandre da Silva Valente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Pr="000F7BE9" w:rsidRDefault="009A52B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A52B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9A52B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007502/2013-53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9A52B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da Silva Farias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Pr="000F7BE9" w:rsidRDefault="009A52B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A52B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9A52B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006041/2013-40 006042/2013-11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9A52B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Amélia Monteiro Miranda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Pr="000F7BE9" w:rsidRDefault="009A52B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85BDC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85BD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003276/2013-15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85BD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Tatiany Oliveira de Alencar Menezes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85BD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D85BDC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85BD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008839/2013-35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85BD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de Souza Picanço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85BD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D85BDC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85BD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009203/2013-56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85BD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Nélio Moura de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85BD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85BDC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007503/2013-19 (anexo 006059/2013)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da Silva Farias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C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D56A23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3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005728/2013-68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3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Antônio Menezes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3" w:rsidRPr="000F7BE9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56A23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3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005727/2013-03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3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José Melo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3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D56A23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3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005410/2013-69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3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Rainério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Meireles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3" w:rsidRPr="000F7BE9" w:rsidRDefault="00D56A2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548C7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005733/2013-06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Anicete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Pr="000F7BE9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48C7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005937/2013-48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Eli Marques Gouveia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Pr="000F7BE9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48C7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005729/2013-21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Anderson Manoel Herculano O.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1548C7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005181/2013-73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Batista de O.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7" w:rsidRDefault="001548C7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B834AD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006670/2013-15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Schaan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Pr="000F7BE9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834AD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005496/2013-84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Denilson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Ribeiro Sodré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Pr="000F7BE9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834AD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006669/2013-36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Luiz Cunha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Pr="000F7BE9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834AD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006913/2013-15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Ferreira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Pr="000F7BE9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834AD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006917/2013-76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Chagas Monteiro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Pr="000F7BE9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834AD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010252/2013-69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Walter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Souza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834AD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006912/2013-52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Fani Dolabela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Pr="000F7BE9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834AD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009901/2013-42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Negrão de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D" w:rsidRDefault="00B834AD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8546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9" w:rsidRDefault="0098546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009900/2013-80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9" w:rsidRDefault="0098546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Arthur Gonçalves Machado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9" w:rsidRDefault="0098546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8546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9" w:rsidRDefault="0098546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006919/2013-00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9" w:rsidRDefault="0098546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Ataíde de Andrade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9" w:rsidRPr="000F7BE9" w:rsidRDefault="0098546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546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9" w:rsidRDefault="0098546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009904/2013-31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9" w:rsidRDefault="0098546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Fabíola Pantoja Oliveira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9" w:rsidRDefault="0098546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64FBA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BA" w:rsidRDefault="00764F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010249/2013-54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BA" w:rsidRDefault="00764F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Marcelene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Dias da Paz Veloso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BA" w:rsidRDefault="00764F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C1FEC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Default="005C1FE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006836/2013-76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Default="005C1FEC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Alisson Rodrigo Souza Reis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Pr="000F7BE9" w:rsidRDefault="005C1FE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C1FEC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Default="005C1FE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009213/2013-18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Default="005C1FEC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Leal Eiró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Default="005C1FE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5C1FEC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Default="005C1FE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004280/2013-10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Default="005C1FEC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Selma Suely Lopes Machado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Pr="000F7BE9" w:rsidRDefault="005C1FE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C1FEC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Default="005C1FE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003730/2013-39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Default="005C1FEC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Sílvia Helena Ribeiro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C" w:rsidRPr="000F7BE9" w:rsidRDefault="005C1FEC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A665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000935/2013-35 (anexo 000934/2013)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Romariz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Sequeira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0A665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007504/2013-81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Dânia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Russillo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Mello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Pr="000F7BE9" w:rsidRDefault="000A665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A665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006439/2013-86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Batista Santiago Ramos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A665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008287/2013-19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ribeiro Carneiro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A665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005732/2013-35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Default="000A6659" w:rsidP="005C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Janaína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Pontes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9" w:rsidRPr="000F7BE9" w:rsidRDefault="000A665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8B6AD6" w:rsidRDefault="008B6AD6"/>
    <w:p w:rsidR="004D63C6" w:rsidRDefault="004D63C6"/>
    <w:p w:rsidR="004D63C6" w:rsidRDefault="004D63C6"/>
    <w:p w:rsidR="004D63C6" w:rsidRDefault="004D63C6"/>
    <w:p w:rsidR="004D63C6" w:rsidRPr="00AE2688" w:rsidRDefault="004D63C6" w:rsidP="004D63C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lastRenderedPageBreak/>
        <w:t xml:space="preserve">Reunião realizada no dia </w:t>
      </w:r>
      <w:r>
        <w:rPr>
          <w:rFonts w:ascii="Arial" w:hAnsi="Arial" w:cs="Arial"/>
          <w:u w:val="single"/>
        </w:rPr>
        <w:t>18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4D63C6" w:rsidRPr="00AE2688" w:rsidRDefault="004D63C6" w:rsidP="004D63C6">
      <w:pPr>
        <w:pStyle w:val="Ttulo"/>
        <w:rPr>
          <w:rFonts w:ascii="Arial" w:hAnsi="Arial" w:cs="Arial"/>
          <w:u w:val="single"/>
        </w:rPr>
      </w:pPr>
    </w:p>
    <w:p w:rsidR="004D63C6" w:rsidRPr="00AE2688" w:rsidRDefault="004D63C6" w:rsidP="004D63C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4D63C6" w:rsidRPr="00AE2688" w:rsidRDefault="004D63C6" w:rsidP="004D63C6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4D63C6" w:rsidRPr="00AE2688" w:rsidTr="00B40DB3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63C6" w:rsidRPr="00AE2688" w:rsidRDefault="004D63C6" w:rsidP="00B40D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63C6" w:rsidRPr="00AE2688" w:rsidRDefault="004D63C6" w:rsidP="00B40D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63C6" w:rsidRPr="00AE2688" w:rsidRDefault="004D63C6" w:rsidP="00B40DB3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4D63C6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001290/2013-67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Celso Santiago Bittencourt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Pr="000F7BE9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D63C6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040128/2013-38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Rúbia Gonçalves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Pr="000F7BE9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D63C6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009903/2013-78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Gerlândia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Castro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4D63C6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006958/2013-53 006960/2013-03 006962/2013-21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Madison Rocha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Pr="000F7BE9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D63C6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013918/2013-78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 Modesto Braga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Pr="000F7BE9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D63C6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006837/2013-39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Alessandra Doce Dias de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Pr="000F7BE9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D63C6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043778/2012-90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Nazaré Dias Bastos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Pr="000F7BE9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D63C6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031743/2012-16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Henrique Lopes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Pr="000F7BE9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D63C6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006918/2013-39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Osmarina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Paixão e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Pr="000F7BE9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D63C6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006916/2013-11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do Socorro Ferraz Maia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Pr="000F7BE9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D63C6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010845/2013-71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Rosamaria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Reo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6" w:rsidRDefault="004D63C6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6131E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9" w:rsidRDefault="006131E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010846/2013-33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9" w:rsidRDefault="006131E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 Vasconcelos Porto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9" w:rsidRDefault="006131E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6131E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9" w:rsidRDefault="006131E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010445/2013-92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9" w:rsidRDefault="006131E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Areda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Oshai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9" w:rsidRDefault="006131E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6131E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9" w:rsidRDefault="006131E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010446/2013-55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9" w:rsidRDefault="006131E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Welson de Souza Cardoso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9" w:rsidRDefault="006131E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2682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010444/2013-20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Vânia Lúcia Quadros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Licença pós-graduação</w:t>
            </w:r>
          </w:p>
        </w:tc>
      </w:tr>
      <w:tr w:rsidR="0052682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010751/2013-29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 Henkel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Pr="000F7BE9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2682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003599/2013-46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das Chagas Alves do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Pr="000F7BE9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2682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007111/2013-69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Ronald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Bastos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52682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002500/2013-43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de Castro Abreu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52682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038085/2013-94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 Socorro Batista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Pr="000F7BE9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26822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006989/2013-87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Andersen Trindade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2" w:rsidRDefault="00526822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243CBA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Default="00243C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000851/2013-47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Default="00243C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Helena Tavares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0F7BE9" w:rsidRDefault="00243C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43CBA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Default="00243C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011308/2013-57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Default="00243C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Luziane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Mesquita da Luz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Default="00243C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43CBA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Default="00243C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011116/2013-96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Default="00243C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Adelma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Socorro Gonçalves Pimentel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Default="00243CBA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82BB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9" w:rsidRDefault="00A82BB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005198/2013-76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9" w:rsidRDefault="00A82BB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Antônia Maria Brioso Tavares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9" w:rsidRPr="000F7BE9" w:rsidRDefault="00A82BB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82BB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9" w:rsidRDefault="00A82BB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005566/2013-68 005565/2013-03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9" w:rsidRDefault="00A82BB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Luiz de Oliveira Braga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9" w:rsidRPr="000F7BE9" w:rsidRDefault="00A82BB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82BB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9" w:rsidRDefault="00A82BB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005571/2013-06 (anexo 005570/2013)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9" w:rsidRDefault="00A82BB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Maria Lobo Rosário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9" w:rsidRPr="000F7BE9" w:rsidRDefault="00A82BB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</w:tbl>
    <w:p w:rsidR="004D63C6" w:rsidRDefault="004D63C6"/>
    <w:p w:rsidR="00A16E61" w:rsidRPr="00AE2688" w:rsidRDefault="00A16E61" w:rsidP="00A16E61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24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A16E61" w:rsidRPr="00AE2688" w:rsidRDefault="00A16E61" w:rsidP="00A16E61">
      <w:pPr>
        <w:pStyle w:val="Ttulo"/>
        <w:rPr>
          <w:rFonts w:ascii="Arial" w:hAnsi="Arial" w:cs="Arial"/>
          <w:u w:val="single"/>
        </w:rPr>
      </w:pPr>
    </w:p>
    <w:p w:rsidR="00A16E61" w:rsidRPr="00AE2688" w:rsidRDefault="00A16E61" w:rsidP="00A16E61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A16E61" w:rsidRPr="00AE2688" w:rsidRDefault="00A16E61" w:rsidP="00A16E61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A16E61" w:rsidRPr="00AE2688" w:rsidTr="00B40DB3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E61" w:rsidRPr="00AE2688" w:rsidRDefault="00A16E61" w:rsidP="00B40D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E61" w:rsidRPr="00AE2688" w:rsidRDefault="00A16E61" w:rsidP="00B40D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E61" w:rsidRPr="00AE2688" w:rsidRDefault="00A16E61" w:rsidP="00B40DB3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B40DB3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005723/2013-44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Diva Anele de Araújo Guimarães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Pr="000F7BE9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40DB3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002964/2013-12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Fábio Alberto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Molfetta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Pr="000F7BE9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40DB3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001830/2013-11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Moreira Pinto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Pr="000F7BE9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40DB3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006961/2013-68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Vivi Cordeiro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Pr="000F7BE9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40DB3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007258/2013-77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Rego Sabino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3" w:rsidRPr="000F7BE9" w:rsidRDefault="00B40DB3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42E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007259/2013-30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Cristina Contente Padilha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0F7BE9" w:rsidRDefault="00B42E9B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42E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007471/2013-24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Manoel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Lucival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B42E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005736/2013-96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Sidney Emanuel Batista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0F7BE9" w:rsidRDefault="00B42E9B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42E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005725/2013-70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Cristina dos Santos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0F7BE9" w:rsidRDefault="00B42E9B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42E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005730/2013-18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Andréa Kelly Campos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0F7BE9" w:rsidRDefault="00B42E9B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42E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005731/2013-72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Rommel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Mário Rodrigues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Burbano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0F7BE9" w:rsidRDefault="00B42E9B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42E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006433/2013-08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 José Santos Smith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B42E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007351/2013-72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Juliardnas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Rigamont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Araújo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B42E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006341/2013-83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Nahum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0F7BE9" w:rsidRDefault="00B42E9B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42E9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008863/2013-10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Default="00B42E9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Eurípedes Pinheiro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B" w:rsidRPr="000F7BE9" w:rsidRDefault="00B42E9B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8387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005726/2013-32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Pereira Xavier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0F7BE9" w:rsidRDefault="00B83879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8387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043134/2012-47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Ribamar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Lobato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0F7BE9" w:rsidRDefault="00B83879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B8387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010442/2013-02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Helena Silva Travassos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8387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008474/2013-58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Roseane Correa Pinto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8387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003700/2013-78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Gracildo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Carvalho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8387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036081/2012-62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Soares Felício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0F7BE9" w:rsidRDefault="00B83879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8387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008940/2013-69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Romero Ximenes Ponte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0F7BE9" w:rsidRDefault="00B83879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B8387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003556/2013-33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Olinda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Charone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B8387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005796/2013-18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Wladilene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B8387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008897/2013-18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Lopes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0F7BE9" w:rsidRDefault="00B83879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83879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038583/2012-91 (anexo 009191/2013)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Default="00B83879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805D61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1" w:rsidRDefault="00805D61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012070/2013-22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1" w:rsidRDefault="00805D61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Lúcia Batista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1" w:rsidRDefault="00805D61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05D61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1" w:rsidRDefault="00805D61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010050/2013-44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1" w:rsidRDefault="00805D61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Gadelha Moutinho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1" w:rsidRDefault="00805D61" w:rsidP="0094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B3697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Default="00B3697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003278/2013-23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Default="00B3697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Carlos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Crispino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0F7BE9" w:rsidRDefault="00B3697B" w:rsidP="0001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3697B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Default="00B3697B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009128/2013-32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Default="00B3697B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Lima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0F7BE9" w:rsidRDefault="00B3697B" w:rsidP="0001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117DE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E" w:rsidRDefault="003117DE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009129/2013-03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E" w:rsidRDefault="003117D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Júlio Ferreira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E" w:rsidRPr="000F7BE9" w:rsidRDefault="003117DE" w:rsidP="00311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Progressão Professor Associado</w:t>
            </w:r>
          </w:p>
        </w:tc>
      </w:tr>
      <w:tr w:rsidR="003117DE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E" w:rsidRDefault="003117DE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008948/2013-71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E" w:rsidRDefault="003117D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Marlice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Cruz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Martelli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E" w:rsidRPr="000F7BE9" w:rsidRDefault="003117DE" w:rsidP="00211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Progressão Professor Associado</w:t>
            </w:r>
          </w:p>
        </w:tc>
      </w:tr>
      <w:tr w:rsidR="003117DE" w:rsidRPr="00AE2688" w:rsidTr="00B40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E" w:rsidRDefault="003117DE" w:rsidP="00B4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</w:rPr>
              <w:t>009106/2013-08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E" w:rsidRDefault="003117DE" w:rsidP="00B4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de Magalhães Braga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E" w:rsidRPr="000F7BE9" w:rsidRDefault="003117DE" w:rsidP="00211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Progressão Professor Associado</w:t>
            </w:r>
          </w:p>
        </w:tc>
      </w:tr>
      <w:bookmarkEnd w:id="0"/>
    </w:tbl>
    <w:p w:rsidR="00A16E61" w:rsidRDefault="00A16E61"/>
    <w:sectPr w:rsidR="00A16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E6"/>
    <w:rsid w:val="000A625D"/>
    <w:rsid w:val="000A6659"/>
    <w:rsid w:val="001548C7"/>
    <w:rsid w:val="001579C2"/>
    <w:rsid w:val="001C3952"/>
    <w:rsid w:val="00243CBA"/>
    <w:rsid w:val="003117DE"/>
    <w:rsid w:val="004D63C6"/>
    <w:rsid w:val="00526822"/>
    <w:rsid w:val="005C1FEC"/>
    <w:rsid w:val="006131E9"/>
    <w:rsid w:val="006349F7"/>
    <w:rsid w:val="0066176B"/>
    <w:rsid w:val="00764FBA"/>
    <w:rsid w:val="00805D61"/>
    <w:rsid w:val="008B6AD6"/>
    <w:rsid w:val="00985469"/>
    <w:rsid w:val="009A52BB"/>
    <w:rsid w:val="00A16E61"/>
    <w:rsid w:val="00A82BB9"/>
    <w:rsid w:val="00A87C4C"/>
    <w:rsid w:val="00AB03E6"/>
    <w:rsid w:val="00B3697B"/>
    <w:rsid w:val="00B40DB3"/>
    <w:rsid w:val="00B42E9B"/>
    <w:rsid w:val="00B834AD"/>
    <w:rsid w:val="00B83879"/>
    <w:rsid w:val="00BB0792"/>
    <w:rsid w:val="00C8260E"/>
    <w:rsid w:val="00D56A23"/>
    <w:rsid w:val="00D85BDC"/>
    <w:rsid w:val="00D86A9B"/>
    <w:rsid w:val="00D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0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26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8260E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26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8260E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C826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C826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0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26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8260E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26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8260E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C826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C826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2034-2B33-41C9-AF38-A58B8FD8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1378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23</cp:revision>
  <dcterms:created xsi:type="dcterms:W3CDTF">2013-04-10T15:58:00Z</dcterms:created>
  <dcterms:modified xsi:type="dcterms:W3CDTF">2013-04-25T16:31:00Z</dcterms:modified>
</cp:coreProperties>
</file>